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66" w:rsidRPr="00CE3066" w:rsidRDefault="00CE3066" w:rsidP="00CE3066">
      <w:pPr>
        <w:rPr>
          <w:b/>
          <w:bCs/>
        </w:rPr>
      </w:pPr>
      <w:bookmarkStart w:id="0" w:name="_Toc129958156"/>
      <w:r w:rsidRPr="00CE3066">
        <w:rPr>
          <w:b/>
          <w:bCs/>
        </w:rPr>
        <w:drawing>
          <wp:anchor distT="0" distB="0" distL="114300" distR="114300" simplePos="0" relativeHeight="251659264" behindDoc="0" locked="0" layoutInCell="1" allowOverlap="1" wp14:anchorId="2627B4F3" wp14:editId="5C559F59">
            <wp:simplePos x="0" y="0"/>
            <wp:positionH relativeFrom="column">
              <wp:posOffset>5672099</wp:posOffset>
            </wp:positionH>
            <wp:positionV relativeFrom="paragraph">
              <wp:posOffset>124460</wp:posOffset>
            </wp:positionV>
            <wp:extent cx="225632" cy="225632"/>
            <wp:effectExtent l="0" t="0" r="3175" b="3175"/>
            <wp:wrapNone/>
            <wp:docPr id="246" name="Kuva 246" descr="Tähti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Tähti tasaisella täytöllä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2" cy="225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066">
        <w:rPr>
          <w:b/>
          <w:bCs/>
        </w:rPr>
        <w:t>Liite 1. Lääkehoitosuunnitelmien lukukuittaus</w:t>
      </w:r>
      <w:bookmarkEnd w:id="0"/>
    </w:p>
    <w:p w:rsidR="00CE3066" w:rsidRPr="00CE3066" w:rsidRDefault="00CE3066" w:rsidP="00CE3066">
      <w:r w:rsidRPr="00CE3066">
        <w:t>Lääkehoitosuunnitelmien lukukuittaukset vaaditaan kaikilta vakituisesti toimintayksikössä lääkehoitoon osallistuvilta.</w:t>
      </w:r>
    </w:p>
    <w:p w:rsidR="00CE3066" w:rsidRPr="00CE3066" w:rsidRDefault="00CE3066" w:rsidP="00CE3066">
      <w:pPr>
        <w:rPr>
          <w:b/>
          <w:bCs/>
        </w:rPr>
      </w:pPr>
      <w:r w:rsidRPr="00CE3066">
        <w:rPr>
          <w:b/>
          <w:bCs/>
        </w:rPr>
        <w:t>Olen lukenut ja sitoudun noudattamaan lääkehoitosuunnitelmissa kuvattuja toimintatapoja.</w:t>
      </w:r>
    </w:p>
    <w:tbl>
      <w:tblPr>
        <w:tblStyle w:val="TaulukkoRuudukko"/>
        <w:tblW w:w="975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2671"/>
        <w:gridCol w:w="3685"/>
        <w:gridCol w:w="3402"/>
      </w:tblGrid>
      <w:tr w:rsidR="00CE3066" w:rsidRPr="00CE3066" w:rsidTr="006F6149">
        <w:trPr>
          <w:trHeight w:val="382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:rsidR="00CE3066" w:rsidRPr="00CE3066" w:rsidRDefault="00CE3066" w:rsidP="00CE3066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CE3066">
              <w:rPr>
                <w:rFonts w:eastAsiaTheme="minorHAnsi" w:cstheme="minorHAnsi"/>
                <w:b/>
                <w:bCs/>
                <w:sz w:val="22"/>
                <w:szCs w:val="22"/>
              </w:rPr>
              <w:t>Nimi, titteli</w:t>
            </w: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hideMark/>
          </w:tcPr>
          <w:p w:rsidR="00CE3066" w:rsidRPr="00CE3066" w:rsidRDefault="00CE3066" w:rsidP="00CE3066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CE3066">
              <w:rPr>
                <w:rFonts w:eastAsiaTheme="minorHAnsi" w:cstheme="minorHAnsi"/>
                <w:b/>
                <w:bCs/>
                <w:sz w:val="22"/>
                <w:szCs w:val="22"/>
              </w:rPr>
              <w:t>Kymen HVA:n lääkehoitosuunnitelma (allekirjoitus, päivämäärä)</w:t>
            </w: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CE3066">
              <w:rPr>
                <w:rFonts w:eastAsiaTheme="minorHAnsi" w:cstheme="minorHAnsi"/>
                <w:b/>
                <w:bCs/>
                <w:sz w:val="22"/>
                <w:szCs w:val="22"/>
              </w:rPr>
              <w:t>Toimintayksikön lääkehoitosuunnitelma (allekirjoitus, päivämäärä)</w:t>
            </w:r>
          </w:p>
        </w:tc>
      </w:tr>
      <w:tr w:rsidR="00CE3066" w:rsidRPr="00CE3066" w:rsidTr="006F6149">
        <w:trPr>
          <w:trHeight w:val="765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3066" w:rsidRPr="00CE3066" w:rsidTr="006F6149">
        <w:trPr>
          <w:trHeight w:val="666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3066" w:rsidRPr="00CE3066" w:rsidTr="006F6149">
        <w:trPr>
          <w:trHeight w:val="666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3066" w:rsidRPr="00CE3066" w:rsidTr="006F6149">
        <w:trPr>
          <w:trHeight w:val="666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3066" w:rsidRPr="00CE3066" w:rsidTr="006F6149">
        <w:trPr>
          <w:trHeight w:val="666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3066" w:rsidRPr="00CE3066" w:rsidTr="006F6149">
        <w:trPr>
          <w:trHeight w:val="666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3066" w:rsidRPr="00CE3066" w:rsidTr="006F6149">
        <w:trPr>
          <w:trHeight w:val="666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3066" w:rsidRPr="00CE3066" w:rsidTr="006F6149">
        <w:trPr>
          <w:trHeight w:val="666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3066" w:rsidRPr="00CE3066" w:rsidTr="006F6149">
        <w:trPr>
          <w:trHeight w:val="666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3066" w:rsidRPr="00CE3066" w:rsidTr="006F6149">
        <w:trPr>
          <w:trHeight w:val="666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3066" w:rsidRPr="00CE3066" w:rsidTr="006F6149">
        <w:trPr>
          <w:trHeight w:val="666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3066" w:rsidRPr="00CE3066" w:rsidTr="006F6149">
        <w:trPr>
          <w:trHeight w:val="666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3066" w:rsidRPr="00CE3066" w:rsidTr="006F6149">
        <w:trPr>
          <w:trHeight w:val="666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3066" w:rsidRPr="00CE3066" w:rsidTr="006F6149">
        <w:trPr>
          <w:trHeight w:val="666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</w:tr>
      <w:tr w:rsidR="00CE3066" w:rsidRPr="00CE3066" w:rsidTr="006F6149">
        <w:trPr>
          <w:trHeight w:val="666"/>
        </w:trPr>
        <w:tc>
          <w:tcPr>
            <w:tcW w:w="267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  <w:r w:rsidRPr="00CE3066">
              <w:rPr>
                <w:rFonts w:eastAsiaTheme="minorHAnsi" w:cstheme="minorHAnsi"/>
                <w:i/>
                <w:iCs/>
                <w:sz w:val="22"/>
                <w:szCs w:val="22"/>
              </w:rPr>
              <w:t>Lisää tarvittaessa rivejä!</w:t>
            </w:r>
          </w:p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  <w:r w:rsidRPr="00CE3066">
              <w:rPr>
                <w:rFonts w:eastAsiaTheme="minorHAnsi" w:cstheme="minorHAnsi"/>
                <w:i/>
                <w:iCs/>
                <w:sz w:val="22"/>
                <w:szCs w:val="22"/>
              </w:rPr>
              <w:t>Lisää tarvittaessa rivejä!</w:t>
            </w:r>
          </w:p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CE3066" w:rsidRPr="00CE3066" w:rsidRDefault="00CE306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  <w:r w:rsidRPr="00CE3066">
              <w:rPr>
                <w:rFonts w:eastAsiaTheme="minorHAnsi" w:cstheme="minorHAnsi"/>
                <w:i/>
                <w:iCs/>
                <w:sz w:val="22"/>
                <w:szCs w:val="22"/>
              </w:rPr>
              <w:t>Lisää tarvittaessa rivejä!</w:t>
            </w:r>
          </w:p>
          <w:p w:rsidR="00BD7BA6" w:rsidRPr="00CE3066" w:rsidRDefault="00BD7BA6" w:rsidP="00CE3066">
            <w:pPr>
              <w:rPr>
                <w:rFonts w:eastAsiaTheme="minorHAnsi" w:cstheme="minorHAnsi"/>
                <w:i/>
                <w:iCs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3938CA" w:rsidRPr="001B46E3" w:rsidRDefault="003938CA" w:rsidP="001B46E3"/>
    <w:sectPr w:rsidR="003938CA" w:rsidRPr="001B46E3" w:rsidSect="00E304D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6B" w:rsidRDefault="005E776B" w:rsidP="00AC7BC5">
      <w:r>
        <w:separator/>
      </w:r>
    </w:p>
    <w:p w:rsidR="005E776B" w:rsidRDefault="005E776B"/>
  </w:endnote>
  <w:endnote w:type="continuationSeparator" w:id="0">
    <w:p w:rsidR="005E776B" w:rsidRDefault="005E776B" w:rsidP="00AC7BC5">
      <w:r>
        <w:continuationSeparator/>
      </w:r>
    </w:p>
    <w:p w:rsidR="005E776B" w:rsidRDefault="005E7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A6" w:rsidRDefault="00BD7BA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A6" w:rsidRPr="00BD7BA6" w:rsidRDefault="00BD7BA6" w:rsidP="00BD7BA6">
    <w:pPr>
      <w:pStyle w:val="Alatunniste"/>
      <w:rPr>
        <w:b/>
      </w:rPr>
    </w:pPr>
    <w:r w:rsidRPr="00BD7BA6">
      <w:rPr>
        <w:b/>
      </w:rPr>
      <w:t>Kymenlaakson hyvinvointialue</w:t>
    </w:r>
    <w:r w:rsidRPr="00BD7BA6">
      <w:rPr>
        <w:b/>
      </w:rPr>
      <w:tab/>
    </w:r>
    <w:r w:rsidRPr="00BD7BA6">
      <w:rPr>
        <w:bCs/>
      </w:rPr>
      <w:t>Y-tunnus / FO-nummer</w:t>
    </w:r>
    <w:r w:rsidRPr="00BD7BA6">
      <w:rPr>
        <w:bCs/>
      </w:rPr>
      <w:tab/>
      <w:t>kymenhva.fi</w:t>
    </w:r>
  </w:p>
  <w:p w:rsidR="00BD7BA6" w:rsidRPr="00BD7BA6" w:rsidRDefault="00BD7BA6" w:rsidP="00BD7BA6">
    <w:pPr>
      <w:pStyle w:val="Alatunniste"/>
      <w:rPr>
        <w:b/>
      </w:rPr>
    </w:pPr>
    <w:r w:rsidRPr="00BD7BA6">
      <w:rPr>
        <w:b/>
      </w:rPr>
      <w:t>Kymmenedalens välfärdsområde</w:t>
    </w:r>
    <w:r w:rsidRPr="00BD7BA6">
      <w:rPr>
        <w:b/>
      </w:rPr>
      <w:tab/>
    </w:r>
    <w:r w:rsidRPr="00BD7BA6">
      <w:rPr>
        <w:bCs/>
      </w:rPr>
      <w:t>3221311-5</w:t>
    </w:r>
    <w:r w:rsidRPr="00BD7BA6">
      <w:rPr>
        <w:bCs/>
      </w:rPr>
      <w:tab/>
      <w:t>kirjaamo@kymenhva.fi</w:t>
    </w:r>
  </w:p>
  <w:p w:rsidR="007D3BE8" w:rsidRDefault="007D3BE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A6" w:rsidRDefault="00BD7BA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6B" w:rsidRDefault="005E776B" w:rsidP="00AC7BC5">
      <w:r>
        <w:separator/>
      </w:r>
    </w:p>
    <w:p w:rsidR="005E776B" w:rsidRDefault="005E776B"/>
  </w:footnote>
  <w:footnote w:type="continuationSeparator" w:id="0">
    <w:p w:rsidR="005E776B" w:rsidRDefault="005E776B" w:rsidP="00AC7BC5">
      <w:r>
        <w:continuationSeparator/>
      </w:r>
    </w:p>
    <w:p w:rsidR="005E776B" w:rsidRDefault="005E77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A6" w:rsidRDefault="00BD7BA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8" w:rsidRDefault="008017D7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BE8">
      <w:tab/>
    </w:r>
    <w:r w:rsidR="007D3BE8" w:rsidRPr="002E0E08">
      <w:t>Toimintayksikön lääkehoitosuunnitelma</w:t>
    </w:r>
  </w:p>
  <w:p w:rsidR="007D3BE8" w:rsidRPr="008017D7" w:rsidRDefault="007D3BE8" w:rsidP="001B46E3">
    <w:pPr>
      <w:pStyle w:val="Yltunnist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A6" w:rsidRDefault="00BD7BA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2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5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3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6"/>
  </w:num>
  <w:num w:numId="5">
    <w:abstractNumId w:val="9"/>
  </w:num>
  <w:num w:numId="6">
    <w:abstractNumId w:val="7"/>
  </w:num>
  <w:num w:numId="7">
    <w:abstractNumId w:val="33"/>
  </w:num>
  <w:num w:numId="8">
    <w:abstractNumId w:val="20"/>
  </w:num>
  <w:num w:numId="9">
    <w:abstractNumId w:val="17"/>
  </w:num>
  <w:num w:numId="10">
    <w:abstractNumId w:val="21"/>
  </w:num>
  <w:num w:numId="11">
    <w:abstractNumId w:val="16"/>
  </w:num>
  <w:num w:numId="12">
    <w:abstractNumId w:val="6"/>
  </w:num>
  <w:num w:numId="13">
    <w:abstractNumId w:val="30"/>
  </w:num>
  <w:num w:numId="14">
    <w:abstractNumId w:val="31"/>
  </w:num>
  <w:num w:numId="15">
    <w:abstractNumId w:val="8"/>
  </w:num>
  <w:num w:numId="16">
    <w:abstractNumId w:val="35"/>
  </w:num>
  <w:num w:numId="17">
    <w:abstractNumId w:val="5"/>
  </w:num>
  <w:num w:numId="18">
    <w:abstractNumId w:val="27"/>
  </w:num>
  <w:num w:numId="19">
    <w:abstractNumId w:val="13"/>
  </w:num>
  <w:num w:numId="20">
    <w:abstractNumId w:val="29"/>
  </w:num>
  <w:num w:numId="21">
    <w:abstractNumId w:val="4"/>
  </w:num>
  <w:num w:numId="22">
    <w:abstractNumId w:val="28"/>
  </w:num>
  <w:num w:numId="23">
    <w:abstractNumId w:val="10"/>
  </w:num>
  <w:num w:numId="24">
    <w:abstractNumId w:val="2"/>
  </w:num>
  <w:num w:numId="25">
    <w:abstractNumId w:val="25"/>
  </w:num>
  <w:num w:numId="26">
    <w:abstractNumId w:val="24"/>
  </w:num>
  <w:num w:numId="27">
    <w:abstractNumId w:val="22"/>
  </w:num>
  <w:num w:numId="28">
    <w:abstractNumId w:val="23"/>
  </w:num>
  <w:num w:numId="29">
    <w:abstractNumId w:val="37"/>
  </w:num>
  <w:num w:numId="30">
    <w:abstractNumId w:val="34"/>
  </w:num>
  <w:num w:numId="31">
    <w:abstractNumId w:val="18"/>
  </w:num>
  <w:num w:numId="32">
    <w:abstractNumId w:val="36"/>
  </w:num>
  <w:num w:numId="33">
    <w:abstractNumId w:val="1"/>
  </w:num>
  <w:num w:numId="34">
    <w:abstractNumId w:val="12"/>
  </w:num>
  <w:num w:numId="35">
    <w:abstractNumId w:val="15"/>
  </w:num>
  <w:num w:numId="36">
    <w:abstractNumId w:val="1"/>
  </w:num>
  <w:num w:numId="37">
    <w:abstractNumId w:val="14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66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6262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260AC"/>
    <w:rsid w:val="0013360B"/>
    <w:rsid w:val="0014405D"/>
    <w:rsid w:val="00167DCA"/>
    <w:rsid w:val="001703FE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52A98"/>
    <w:rsid w:val="002742FA"/>
    <w:rsid w:val="00287385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102B1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908C4"/>
    <w:rsid w:val="005B2F62"/>
    <w:rsid w:val="005B6FB9"/>
    <w:rsid w:val="005B7196"/>
    <w:rsid w:val="005B7445"/>
    <w:rsid w:val="005E48EA"/>
    <w:rsid w:val="005E776B"/>
    <w:rsid w:val="005F1419"/>
    <w:rsid w:val="00601D7D"/>
    <w:rsid w:val="00605ACB"/>
    <w:rsid w:val="0060724A"/>
    <w:rsid w:val="00612226"/>
    <w:rsid w:val="00636D94"/>
    <w:rsid w:val="00653706"/>
    <w:rsid w:val="006739FF"/>
    <w:rsid w:val="00681A2C"/>
    <w:rsid w:val="006854AF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36F8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C1DF2"/>
    <w:rsid w:val="007C374E"/>
    <w:rsid w:val="007C7C4F"/>
    <w:rsid w:val="007D3BE8"/>
    <w:rsid w:val="007E317B"/>
    <w:rsid w:val="007F19E7"/>
    <w:rsid w:val="008017D7"/>
    <w:rsid w:val="0080351B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E5DF6"/>
    <w:rsid w:val="008E71FB"/>
    <w:rsid w:val="008F0DD8"/>
    <w:rsid w:val="008F78F1"/>
    <w:rsid w:val="00920BDD"/>
    <w:rsid w:val="00920D1C"/>
    <w:rsid w:val="00967360"/>
    <w:rsid w:val="00984A36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361BA"/>
    <w:rsid w:val="00B36728"/>
    <w:rsid w:val="00B369EB"/>
    <w:rsid w:val="00B47A21"/>
    <w:rsid w:val="00B61568"/>
    <w:rsid w:val="00B94891"/>
    <w:rsid w:val="00BA7BA5"/>
    <w:rsid w:val="00BB1B52"/>
    <w:rsid w:val="00BB7F39"/>
    <w:rsid w:val="00BC768D"/>
    <w:rsid w:val="00BD2A87"/>
    <w:rsid w:val="00BD7BA6"/>
    <w:rsid w:val="00BE20EE"/>
    <w:rsid w:val="00BF430D"/>
    <w:rsid w:val="00C10165"/>
    <w:rsid w:val="00C15BD4"/>
    <w:rsid w:val="00C164B8"/>
    <w:rsid w:val="00C2018C"/>
    <w:rsid w:val="00C23806"/>
    <w:rsid w:val="00C257FC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E3066"/>
    <w:rsid w:val="00CF0EC2"/>
    <w:rsid w:val="00CF347E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D1C72"/>
    <w:rsid w:val="00DD3BA1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1F28"/>
    <w:rsid w:val="00E83753"/>
    <w:rsid w:val="00E85DFF"/>
    <w:rsid w:val="00E90928"/>
    <w:rsid w:val="00EB2C37"/>
    <w:rsid w:val="00EB37F4"/>
    <w:rsid w:val="00EB3F49"/>
    <w:rsid w:val="00ED4BD6"/>
    <w:rsid w:val="00EE009F"/>
    <w:rsid w:val="00EE326A"/>
    <w:rsid w:val="00EF7807"/>
    <w:rsid w:val="00F0010B"/>
    <w:rsid w:val="00F1568B"/>
    <w:rsid w:val="00F21D78"/>
    <w:rsid w:val="00F40EEB"/>
    <w:rsid w:val="00F445A3"/>
    <w:rsid w:val="00F54179"/>
    <w:rsid w:val="00F92DDB"/>
    <w:rsid w:val="00FA5E7C"/>
    <w:rsid w:val="00FC241F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0D7BB"/>
  <w15:chartTrackingRefBased/>
  <w15:docId w15:val="{B24C56C1-EB08-45E7-BC70-ACBF41D8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B2F62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4"/>
    <w:semiHidden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aliases w:val="Carean taulukko ilman reunoja"/>
    <w:basedOn w:val="Normaalitaulukko"/>
    <w:uiPriority w:val="59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36" Type="http://schemas.openxmlformats.org/officeDocument/2006/relationships/image" Target="media/image3.svg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8655F5-0D2D-4417-A8B8-E01277E5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Kymsote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 Camilla</dc:creator>
  <cp:keywords/>
  <dc:description/>
  <cp:lastModifiedBy>Seppälä Camilla</cp:lastModifiedBy>
  <cp:revision>3</cp:revision>
  <dcterms:created xsi:type="dcterms:W3CDTF">2023-04-25T11:26:00Z</dcterms:created>
  <dcterms:modified xsi:type="dcterms:W3CDTF">2023-04-25T11:29:00Z</dcterms:modified>
</cp:coreProperties>
</file>